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1BA" w:rsidRPr="007A51BA" w:rsidRDefault="00A27B08" w:rsidP="007A51BA">
      <w:pPr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6"/>
          <w:szCs w:val="26"/>
          <w:lang w:eastAsia="ru-RU"/>
        </w:rPr>
        <w:t>ИНФОРМАЦИОННЫЙ ЛИСТОК</w:t>
      </w:r>
      <w:bookmarkStart w:id="0" w:name="_GoBack"/>
      <w:bookmarkEnd w:id="0"/>
    </w:p>
    <w:p w:rsidR="00EB0198" w:rsidRPr="00EB0198" w:rsidRDefault="00EB0198" w:rsidP="007A51BA">
      <w:pPr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6"/>
          <w:szCs w:val="26"/>
          <w:lang w:eastAsia="ru-RU"/>
        </w:rPr>
      </w:pPr>
      <w:r w:rsidRPr="00EB0198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6"/>
          <w:szCs w:val="26"/>
          <w:lang w:eastAsia="ru-RU"/>
        </w:rPr>
        <w:t>ГАРАЖНАЯ АМНИСТИЯ В 2022 ГОДУ: КАК ОФОРМИТЬ ГАРАЖ И ЗЕМЛЮ В СОБСТВЕННОСТЬ</w:t>
      </w:r>
    </w:p>
    <w:p w:rsidR="00EB0198" w:rsidRPr="00EB0198" w:rsidRDefault="00EB0198" w:rsidP="00EB0198">
      <w:pPr>
        <w:spacing w:before="120" w:after="120" w:line="408" w:lineRule="atLeast"/>
        <w:rPr>
          <w:rFonts w:ascii="Times New Roman" w:eastAsia="Times New Roman" w:hAnsi="Times New Roman" w:cs="Times New Roman"/>
          <w:b/>
          <w:bCs/>
          <w:color w:val="282315"/>
          <w:sz w:val="26"/>
          <w:szCs w:val="26"/>
          <w:lang w:eastAsia="ru-RU"/>
        </w:rPr>
      </w:pPr>
      <w:r w:rsidRPr="00EB0198">
        <w:rPr>
          <w:rFonts w:ascii="Times New Roman" w:eastAsia="Times New Roman" w:hAnsi="Times New Roman" w:cs="Times New Roman"/>
          <w:b/>
          <w:bCs/>
          <w:color w:val="282315"/>
          <w:sz w:val="26"/>
          <w:szCs w:val="26"/>
          <w:lang w:eastAsia="ru-RU"/>
        </w:rPr>
        <w:t>Вступил в силу закон о гаражной амнистии. Оформить в собственность можно будет не только сами строения, но и землю, на которой они расположены. Как это сделать в 2022 году, какие нужны документы?</w:t>
      </w:r>
    </w:p>
    <w:p w:rsidR="00EB0198" w:rsidRPr="00EB0198" w:rsidRDefault="00EB0198" w:rsidP="00EB0198">
      <w:pPr>
        <w:shd w:val="clear" w:color="auto" w:fill="8B9092"/>
        <w:spacing w:after="100" w:line="240" w:lineRule="auto"/>
        <w:rPr>
          <w:rFonts w:ascii="Times New Roman" w:eastAsia="Times New Roman" w:hAnsi="Times New Roman" w:cs="Times New Roman"/>
          <w:color w:val="FFFFFF"/>
          <w:sz w:val="26"/>
          <w:szCs w:val="26"/>
          <w:lang w:eastAsia="ru-RU"/>
        </w:rPr>
      </w:pPr>
    </w:p>
    <w:p w:rsidR="00EB0198" w:rsidRPr="00EB0198" w:rsidRDefault="00EB0198" w:rsidP="00EB019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B01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Что такое гаражная амнистия?</w:t>
      </w:r>
    </w:p>
    <w:p w:rsidR="00EB0198" w:rsidRPr="00EB0198" w:rsidRDefault="00EB0198" w:rsidP="00EB0198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0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Гаражная амнистия — это период, во время которого граждане России смогут в упрощенном порядке оформить в собственность гаражи и земельные участки, на которых они расположены.</w:t>
      </w:r>
    </w:p>
    <w:p w:rsidR="00EB0198" w:rsidRPr="00EB0198" w:rsidRDefault="00EB0198" w:rsidP="00EB0198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B01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Каких гаражей коснется амнистия?</w:t>
      </w:r>
    </w:p>
    <w:p w:rsidR="00EB0198" w:rsidRPr="00EB0198" w:rsidRDefault="00EB0198" w:rsidP="00EB01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01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99"/>
          <w:lang w:eastAsia="ru-RU"/>
        </w:rPr>
        <w:t>Амнистия будет действовать только в отношении гаражей, построенных до 30 декабря 2004 года</w:t>
      </w:r>
      <w:r w:rsidRPr="00EB0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поскольку именно в эту дату вступил в силу новый Градостроительный кодекс РФ. Кроме этого, есть еще ряд условий.</w:t>
      </w:r>
    </w:p>
    <w:p w:rsidR="00EB0198" w:rsidRPr="00EB0198" w:rsidRDefault="00EB0198" w:rsidP="00EB01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0198">
        <w:rPr>
          <w:rFonts w:ascii="Segoe UI Symbol" w:eastAsia="Times New Roman" w:hAnsi="Segoe UI Symbol" w:cs="Segoe UI Symbol"/>
          <w:color w:val="FFFFFF"/>
          <w:sz w:val="26"/>
          <w:szCs w:val="26"/>
          <w:bdr w:val="none" w:sz="0" w:space="0" w:color="auto" w:frame="1"/>
          <w:shd w:val="clear" w:color="auto" w:fill="2BAD70"/>
          <w:lang w:eastAsia="ru-RU"/>
        </w:rPr>
        <w:t>✓</w:t>
      </w:r>
      <w:r w:rsidRPr="00EB0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Речь идет только о капитальных сооружениях, у которых есть фундамент и стены.</w:t>
      </w:r>
    </w:p>
    <w:p w:rsidR="00EB0198" w:rsidRPr="00EB0198" w:rsidRDefault="00EB0198" w:rsidP="00EB01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0198">
        <w:rPr>
          <w:rFonts w:ascii="Segoe UI Symbol" w:eastAsia="Times New Roman" w:hAnsi="Segoe UI Symbol" w:cs="Segoe UI Symbol"/>
          <w:color w:val="FFFFFF"/>
          <w:sz w:val="26"/>
          <w:szCs w:val="26"/>
          <w:bdr w:val="none" w:sz="0" w:space="0" w:color="auto" w:frame="1"/>
          <w:shd w:val="clear" w:color="auto" w:fill="2BAD70"/>
          <w:lang w:eastAsia="ru-RU"/>
        </w:rPr>
        <w:t>✓</w:t>
      </w:r>
      <w:r w:rsidRPr="00EB0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Объекты должны быть одноэтажными, без жилых помещений.</w:t>
      </w:r>
    </w:p>
    <w:p w:rsidR="00EB0198" w:rsidRPr="00EB0198" w:rsidRDefault="00EB0198" w:rsidP="00EB01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0198">
        <w:rPr>
          <w:rFonts w:ascii="Segoe UI Symbol" w:eastAsia="Times New Roman" w:hAnsi="Segoe UI Symbol" w:cs="Segoe UI Symbol"/>
          <w:color w:val="FFFFFF"/>
          <w:sz w:val="26"/>
          <w:szCs w:val="26"/>
          <w:bdr w:val="none" w:sz="0" w:space="0" w:color="auto" w:frame="1"/>
          <w:shd w:val="clear" w:color="auto" w:fill="2BAD70"/>
          <w:lang w:eastAsia="ru-RU"/>
        </w:rPr>
        <w:t>✓</w:t>
      </w:r>
      <w:r w:rsidRPr="00EB0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Они могут быть как отдельно стоящими капитальными постройками, так и входить в состав гаражно-строительных кооперативов. А, соответственно, стоя в один ряд, иметь общие стены, крышу, фундамент и коммуникации.</w:t>
      </w:r>
    </w:p>
    <w:p w:rsidR="00EB0198" w:rsidRPr="00EB0198" w:rsidRDefault="00EB0198" w:rsidP="00EB01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0198">
        <w:rPr>
          <w:rFonts w:ascii="Segoe UI Symbol" w:eastAsia="Times New Roman" w:hAnsi="Segoe UI Symbol" w:cs="Segoe UI Symbol"/>
          <w:color w:val="FFFFFF"/>
          <w:sz w:val="26"/>
          <w:szCs w:val="26"/>
          <w:bdr w:val="none" w:sz="0" w:space="0" w:color="auto" w:frame="1"/>
          <w:shd w:val="clear" w:color="auto" w:fill="2BAD70"/>
          <w:lang w:eastAsia="ru-RU"/>
        </w:rPr>
        <w:t>✓</w:t>
      </w:r>
      <w:r w:rsidRPr="00EB0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Земля, на которой расположен гараж, должна находиться в ведении государства.</w:t>
      </w:r>
    </w:p>
    <w:p w:rsidR="00EB0198" w:rsidRPr="007A51BA" w:rsidRDefault="00EB0198" w:rsidP="00EB01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</w:pPr>
      <w:r w:rsidRPr="00EB0198">
        <w:rPr>
          <w:rFonts w:ascii="Times New Roman" w:eastAsia="Times New Roman" w:hAnsi="Times New Roman" w:cs="Times New Roman"/>
          <w:color w:val="3D3F43"/>
          <w:sz w:val="26"/>
          <w:szCs w:val="26"/>
          <w:lang w:eastAsia="ru-RU"/>
        </w:rPr>
        <w:fldChar w:fldCharType="begin"/>
      </w:r>
      <w:r w:rsidRPr="00EB0198">
        <w:rPr>
          <w:rFonts w:ascii="Times New Roman" w:eastAsia="Times New Roman" w:hAnsi="Times New Roman" w:cs="Times New Roman"/>
          <w:color w:val="3D3F43"/>
          <w:sz w:val="26"/>
          <w:szCs w:val="26"/>
          <w:lang w:eastAsia="ru-RU"/>
        </w:rPr>
        <w:instrText xml:space="preserve"> HYPERLINK "https://yandex.ru/an/count/WUqejI_zO3e17Gy0j1eSgHkV6sZrSGK0EW8n-J67Om00000urEN00RxpwCh9gutFaG600VRAYuMNZC7yu0680UccwBkT0P01dfFFwk60W802c06Uay_gORW1kB-VyIN00GBO0QxYnQm1u07AuE-h0UW1KWAO0iRQp1cW0igQjXdm0g3LWSaBW4gW5FW4a9Vh0OW5a9Vh0P05a9Vh0Q05WE17g0MhvJkm1QlbExW5g-Kxm0Ny_Rm1o0N_XJ3G1Qhr5w06bAi1g0QKgm6u1eoh0Sa6KP4fwuy6zuMf1wC51OTxxTLYk0Uq1k07XWRW2AMDsmpe2GU02W44w0oR1k0DWeA1WO20W0YO3j6Yfjd-qS7xXS2m4kaIfGJS7dZRY_ke4x-gd9IPp9MM5z0KwzgPR-WKZ0B95fWNw9dsBwWN2RWN0S0NjTO1e1cCgm6m6RWP____0O4Q__yZOZJwvTQm6lxBh9VvswN1dm6270rsS4GwSLbPI51nEMKtg1u1i1y1o1-NyQ9MgI1GwelLFSBnFxWWvvCerIB__t__WIE98za_a2E4sSp3cO3Wghq1c2EOWQ72lgpmdvi13m0TFGzi18QS9Z8QTzWuMX6oD1pigTaR4GlsCNp727Jd_6AeuNQ80daJ3fZlmaKnbcYrJOm1~1?stat-id=2&amp;test-tag=325455441877537&amp;banner-sizes=eyI3MjA1NzYwNzE2ODg0NTAwNyI6IjMwMHgxNDcifQ%3D%3D&amp;format-type=118&amp;actual-format=10&amp;pcodever=687696&amp;banner-test-tags=eyI3MjA1NzYwNzE2ODg0NTAwNyI6IjE4ODQzMyJ9&amp;pcode-active-testids=678362%2C0%2C88&amp;width=647&amp;height=300" \t "_blank" </w:instrText>
      </w:r>
      <w:r w:rsidRPr="00EB0198">
        <w:rPr>
          <w:rFonts w:ascii="Times New Roman" w:eastAsia="Times New Roman" w:hAnsi="Times New Roman" w:cs="Times New Roman"/>
          <w:color w:val="3D3F43"/>
          <w:sz w:val="26"/>
          <w:szCs w:val="26"/>
          <w:lang w:eastAsia="ru-RU"/>
        </w:rPr>
        <w:fldChar w:fldCharType="separate"/>
      </w:r>
    </w:p>
    <w:p w:rsidR="00EB0198" w:rsidRPr="00EB0198" w:rsidRDefault="00EB0198" w:rsidP="00EB01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D3F43"/>
          <w:sz w:val="26"/>
          <w:szCs w:val="26"/>
          <w:lang w:eastAsia="ru-RU"/>
        </w:rPr>
      </w:pPr>
      <w:r w:rsidRPr="00EB0198">
        <w:rPr>
          <w:rFonts w:ascii="Times New Roman" w:eastAsia="Times New Roman" w:hAnsi="Times New Roman" w:cs="Times New Roman"/>
          <w:color w:val="3D3F43"/>
          <w:sz w:val="26"/>
          <w:szCs w:val="26"/>
          <w:lang w:eastAsia="ru-RU"/>
        </w:rPr>
        <w:fldChar w:fldCharType="end"/>
      </w:r>
    </w:p>
    <w:p w:rsidR="00EB0198" w:rsidRPr="00EB0198" w:rsidRDefault="00EB0198" w:rsidP="00EB01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B01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каком случае можно оформить в собственность землю под гаражом</w:t>
      </w:r>
    </w:p>
    <w:p w:rsidR="00EB0198" w:rsidRPr="00EB0198" w:rsidRDefault="00EB0198" w:rsidP="00EB0198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0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объект построен до 30 декабря 2004 года, то у владельца гаража, а также у его наследников, во время амнистии будет возможность бесплатно приватизировать землю под ним. Сделать это можно будет в том случае, если:</w:t>
      </w:r>
    </w:p>
    <w:p w:rsidR="00EB0198" w:rsidRPr="00EB0198" w:rsidRDefault="00EB0198" w:rsidP="00EB01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0198">
        <w:rPr>
          <w:rFonts w:ascii="Segoe UI Symbol" w:eastAsia="Times New Roman" w:hAnsi="Segoe UI Symbol" w:cs="Segoe UI Symbol"/>
          <w:color w:val="FFFFFF"/>
          <w:sz w:val="26"/>
          <w:szCs w:val="26"/>
          <w:bdr w:val="none" w:sz="0" w:space="0" w:color="auto" w:frame="1"/>
          <w:shd w:val="clear" w:color="auto" w:fill="2BAD70"/>
          <w:lang w:eastAsia="ru-RU"/>
        </w:rPr>
        <w:t>✓</w:t>
      </w:r>
      <w:r w:rsidRPr="00EB0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Земельный участок под капитальным гаражом был предоставлен человеку или передан ему какой-либо организацией, в том числе той, где он работал, или государством.</w:t>
      </w:r>
    </w:p>
    <w:p w:rsidR="00EB0198" w:rsidRPr="00EB0198" w:rsidRDefault="00EB0198" w:rsidP="00EB01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0198">
        <w:rPr>
          <w:rFonts w:ascii="Segoe UI Symbol" w:eastAsia="Times New Roman" w:hAnsi="Segoe UI Symbol" w:cs="Segoe UI Symbol"/>
          <w:color w:val="FFFFFF"/>
          <w:sz w:val="26"/>
          <w:szCs w:val="26"/>
          <w:bdr w:val="none" w:sz="0" w:space="0" w:color="auto" w:frame="1"/>
          <w:shd w:val="clear" w:color="auto" w:fill="2BAD70"/>
          <w:lang w:eastAsia="ru-RU"/>
        </w:rPr>
        <w:t>✓</w:t>
      </w:r>
      <w:r w:rsidRPr="00EB0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Участок образован из земли, ранее предоставленной на праве бессрочного пользования гаражному кооперативу, в котором состоял этот человек. А и кооператив, в свою очередь, распределил гараж этому человеку.</w:t>
      </w:r>
    </w:p>
    <w:p w:rsidR="00EB0198" w:rsidRPr="00EB0198" w:rsidRDefault="00EB0198" w:rsidP="00EB0198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B01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Кто может воспользоваться гаражной амнистией?</w:t>
      </w:r>
    </w:p>
    <w:p w:rsidR="00EB0198" w:rsidRPr="00EB0198" w:rsidRDefault="00EB0198" w:rsidP="00EB0198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0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Воспользоваться «гаражной амнистией» смогут:</w:t>
      </w:r>
    </w:p>
    <w:p w:rsidR="00EB0198" w:rsidRPr="00EB0198" w:rsidRDefault="00EB0198" w:rsidP="00EB01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0198">
        <w:rPr>
          <w:rFonts w:ascii="Segoe UI Symbol" w:eastAsia="Times New Roman" w:hAnsi="Segoe UI Symbol" w:cs="Segoe UI Symbol"/>
          <w:color w:val="FFFFFF"/>
          <w:sz w:val="26"/>
          <w:szCs w:val="26"/>
          <w:bdr w:val="none" w:sz="0" w:space="0" w:color="auto" w:frame="1"/>
          <w:shd w:val="clear" w:color="auto" w:fill="2BAD70"/>
          <w:lang w:eastAsia="ru-RU"/>
        </w:rPr>
        <w:t>✓</w:t>
      </w:r>
      <w:r w:rsidRPr="00EB0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наследники граждан, получивших или построивших гараж до введения в действие Градостроительного кодекса РФ;</w:t>
      </w:r>
    </w:p>
    <w:p w:rsidR="00EB0198" w:rsidRPr="00EB0198" w:rsidRDefault="00EB0198" w:rsidP="00EB01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0198">
        <w:rPr>
          <w:rFonts w:ascii="Segoe UI Symbol" w:eastAsia="Times New Roman" w:hAnsi="Segoe UI Symbol" w:cs="Segoe UI Symbol"/>
          <w:color w:val="FFFFFF"/>
          <w:sz w:val="26"/>
          <w:szCs w:val="26"/>
          <w:bdr w:val="none" w:sz="0" w:space="0" w:color="auto" w:frame="1"/>
          <w:shd w:val="clear" w:color="auto" w:fill="2BAD70"/>
          <w:lang w:eastAsia="ru-RU"/>
        </w:rPr>
        <w:t>✓</w:t>
      </w:r>
      <w:r w:rsidRPr="00EB0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граждане, которые купил гараж у первоначального владельца.</w:t>
      </w:r>
    </w:p>
    <w:p w:rsidR="00EB0198" w:rsidRPr="00EB0198" w:rsidRDefault="00EB0198" w:rsidP="00EB0198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B01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Как приватизировать гараж и землю под ним?</w:t>
      </w:r>
    </w:p>
    <w:p w:rsidR="00EB0198" w:rsidRPr="00EB0198" w:rsidRDefault="00EB0198" w:rsidP="00EB0198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0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Чтобы воспользоваться амнистией и оформить в собственность гараж с земельным участком, надо написать заявление о предоставлении ему земельного участка. Важно указать, что объект построен до 30 декабря 2004 года.</w:t>
      </w:r>
    </w:p>
    <w:p w:rsidR="00EB0198" w:rsidRPr="00EB0198" w:rsidRDefault="00EB0198" w:rsidP="00EB0198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0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заявлению нужно приложить документ, по которому возникло право пользования участком, а также схему расположения участка на кадастровом плане </w:t>
      </w:r>
      <w:proofErr w:type="gramStart"/>
      <w:r w:rsidRPr="00EB0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территории  и</w:t>
      </w:r>
      <w:proofErr w:type="gramEnd"/>
      <w:r w:rsidRPr="00EB0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технический план гаража.</w:t>
      </w:r>
    </w:p>
    <w:p w:rsidR="00EB0198" w:rsidRPr="00EB0198" w:rsidRDefault="00EB0198" w:rsidP="00EB0198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0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согласования заявления гараж ставится на государственный кадастровый учет, одновременно оформляется право собственности на него и землю под ним.</w:t>
      </w:r>
    </w:p>
    <w:p w:rsidR="00EB0198" w:rsidRPr="00EB0198" w:rsidRDefault="007A51BA" w:rsidP="00EB01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A51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 w:rsidR="00EB0198" w:rsidRPr="00EB01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сли гараж входит в ГСК?</w:t>
      </w:r>
    </w:p>
    <w:p w:rsidR="00EB0198" w:rsidRPr="00EB0198" w:rsidRDefault="00EB0198" w:rsidP="00EB0198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0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участков, входящих в гаражные кооперативы, нужны будут другие документы.</w:t>
      </w:r>
    </w:p>
    <w:p w:rsidR="00EB0198" w:rsidRPr="00EB0198" w:rsidRDefault="00EB0198" w:rsidP="00EB0198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0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Помимо заявления потребуется:</w:t>
      </w:r>
    </w:p>
    <w:p w:rsidR="00EB0198" w:rsidRPr="00EB0198" w:rsidRDefault="00EB0198" w:rsidP="00EB01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0198">
        <w:rPr>
          <w:rFonts w:ascii="Segoe UI Symbol" w:eastAsia="Times New Roman" w:hAnsi="Segoe UI Symbol" w:cs="Segoe UI Symbol"/>
          <w:color w:val="FFFFFF"/>
          <w:sz w:val="26"/>
          <w:szCs w:val="26"/>
          <w:bdr w:val="none" w:sz="0" w:space="0" w:color="auto" w:frame="1"/>
          <w:shd w:val="clear" w:color="auto" w:fill="2BAD70"/>
          <w:lang w:eastAsia="ru-RU"/>
        </w:rPr>
        <w:t>✓</w:t>
      </w:r>
      <w:r w:rsidRPr="00EB0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выписка из ЕГРЮЛ о гаражном кооперативе;</w:t>
      </w:r>
    </w:p>
    <w:p w:rsidR="00EB0198" w:rsidRPr="00EB0198" w:rsidRDefault="00EB0198" w:rsidP="00EB01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0198">
        <w:rPr>
          <w:rFonts w:ascii="Segoe UI Symbol" w:eastAsia="Times New Roman" w:hAnsi="Segoe UI Symbol" w:cs="Segoe UI Symbol"/>
          <w:color w:val="FFFFFF"/>
          <w:sz w:val="26"/>
          <w:szCs w:val="26"/>
          <w:bdr w:val="none" w:sz="0" w:space="0" w:color="auto" w:frame="1"/>
          <w:shd w:val="clear" w:color="auto" w:fill="2BAD70"/>
          <w:lang w:eastAsia="ru-RU"/>
        </w:rPr>
        <w:t>✓</w:t>
      </w:r>
      <w:r w:rsidRPr="00EB0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документ, подтверждающий предоставление земли гаражному кооперативу </w:t>
      </w:r>
      <w:r w:rsidRPr="00EB01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или</w:t>
      </w:r>
      <w:r w:rsidRPr="00EB0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приобретение кооперативом права на использование участка;</w:t>
      </w:r>
    </w:p>
    <w:p w:rsidR="00EB0198" w:rsidRPr="00EB0198" w:rsidRDefault="00EB0198" w:rsidP="00EB01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0198">
        <w:rPr>
          <w:rFonts w:ascii="Segoe UI Symbol" w:eastAsia="Times New Roman" w:hAnsi="Segoe UI Symbol" w:cs="Segoe UI Symbol"/>
          <w:color w:val="FFFFFF"/>
          <w:sz w:val="26"/>
          <w:szCs w:val="26"/>
          <w:bdr w:val="none" w:sz="0" w:space="0" w:color="auto" w:frame="1"/>
          <w:shd w:val="clear" w:color="auto" w:fill="2BAD70"/>
          <w:lang w:eastAsia="ru-RU"/>
        </w:rPr>
        <w:t>✓</w:t>
      </w:r>
      <w:r w:rsidRPr="00EB0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решение общего собрания членов кооператива о распределении гражданину гаража и участка </w:t>
      </w:r>
      <w:r w:rsidRPr="00EB01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или</w:t>
      </w:r>
      <w:r w:rsidRPr="00EB0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документ, подтверждающий выплату таким гражданином паевого взноса в кооператив.</w:t>
      </w:r>
    </w:p>
    <w:p w:rsidR="00EB0198" w:rsidRPr="00EB0198" w:rsidRDefault="00EB0198" w:rsidP="00EB0198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B01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Какие гаражи не попадут под амнистию?</w:t>
      </w:r>
    </w:p>
    <w:p w:rsidR="00EB0198" w:rsidRPr="00EB0198" w:rsidRDefault="00EB0198" w:rsidP="00EB0198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0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Нельзя приватизировать гараж и землю под ним, если он признан самовольной постройкой и подлежит сносу.</w:t>
      </w:r>
    </w:p>
    <w:p w:rsidR="00EB0198" w:rsidRPr="00EB0198" w:rsidRDefault="001D369B" w:rsidP="00EB0198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51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EB0198" w:rsidRPr="00EB0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мнистия не распространяется на гаражи, которые являются вспомогательными объектами по отношению к частным жилым домам, а также объектам производственного, промышленного или коммерческого назначения. В том числе если они используются предпринимателями для оказания услуг по ремонту, техническому обслуживанию и мойке автомобилей.</w:t>
      </w:r>
    </w:p>
    <w:p w:rsidR="00EB0198" w:rsidRPr="00EB0198" w:rsidRDefault="00EB0198" w:rsidP="00EB0198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0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Нельзя будет приватизировать гаражи, которые не являются капитальными строениями (не имеют фундамента). </w:t>
      </w:r>
    </w:p>
    <w:p w:rsidR="00EB0198" w:rsidRPr="00EB0198" w:rsidRDefault="00EB0198" w:rsidP="00EB0198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B01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Когда закон о гаражной амнистии вступит в силу?</w:t>
      </w:r>
    </w:p>
    <w:p w:rsidR="00EB0198" w:rsidRPr="00EB0198" w:rsidRDefault="00EB0198" w:rsidP="00EB0198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0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 вступил в силу с 1 сентября 2021 года. Гаражная амнистия будет действовать до 1 сентября 2026 года.</w:t>
      </w:r>
    </w:p>
    <w:p w:rsidR="00EB0198" w:rsidRPr="00EB0198" w:rsidRDefault="007A51BA" w:rsidP="00EB01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99"/>
          <w:lang w:eastAsia="ru-RU"/>
        </w:rPr>
        <w:t>С</w:t>
      </w:r>
      <w:r w:rsidR="00EB0198" w:rsidRPr="00EB01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99"/>
          <w:lang w:eastAsia="ru-RU"/>
        </w:rPr>
        <w:t xml:space="preserve"> приобретением права собственности на гараж и земельный участок, владелец получает и определенные обязанности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EB0198" w:rsidRPr="00EB0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EB0198" w:rsidRPr="00EB0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 должен будет оплачивать налог на имущество.</w:t>
      </w:r>
    </w:p>
    <w:p w:rsidR="001375F2" w:rsidRPr="007A51BA" w:rsidRDefault="001375F2">
      <w:pPr>
        <w:rPr>
          <w:rFonts w:ascii="Times New Roman" w:hAnsi="Times New Roman" w:cs="Times New Roman"/>
          <w:sz w:val="26"/>
          <w:szCs w:val="26"/>
        </w:rPr>
      </w:pPr>
    </w:p>
    <w:sectPr w:rsidR="001375F2" w:rsidRPr="007A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81633"/>
    <w:multiLevelType w:val="multilevel"/>
    <w:tmpl w:val="AB84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1C"/>
    <w:rsid w:val="000213B9"/>
    <w:rsid w:val="001375F2"/>
    <w:rsid w:val="001D369B"/>
    <w:rsid w:val="007A51BA"/>
    <w:rsid w:val="00A27B08"/>
    <w:rsid w:val="00CE4A1C"/>
    <w:rsid w:val="00DC5B76"/>
    <w:rsid w:val="00EB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7F4FD"/>
  <w15:chartTrackingRefBased/>
  <w15:docId w15:val="{12587808-939F-494B-8F60-257C895A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01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01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01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1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01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01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temauthor">
    <w:name w:val="itemauthor"/>
    <w:basedOn w:val="a0"/>
    <w:rsid w:val="00EB0198"/>
  </w:style>
  <w:style w:type="character" w:styleId="a3">
    <w:name w:val="Hyperlink"/>
    <w:basedOn w:val="a0"/>
    <w:uiPriority w:val="99"/>
    <w:semiHidden/>
    <w:unhideWhenUsed/>
    <w:rsid w:val="00EB01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B0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8c3fb39c">
    <w:name w:val="n8c3fb39c"/>
    <w:basedOn w:val="a0"/>
    <w:rsid w:val="00EB0198"/>
  </w:style>
  <w:style w:type="character" w:customStyle="1" w:styleId="tb5c68c05">
    <w:name w:val="tb5c68c05"/>
    <w:basedOn w:val="a0"/>
    <w:rsid w:val="00EB0198"/>
  </w:style>
  <w:style w:type="character" w:styleId="a5">
    <w:name w:val="Strong"/>
    <w:basedOn w:val="a0"/>
    <w:uiPriority w:val="22"/>
    <w:qFormat/>
    <w:rsid w:val="00EB0198"/>
    <w:rPr>
      <w:b/>
      <w:bCs/>
    </w:rPr>
  </w:style>
  <w:style w:type="character" w:customStyle="1" w:styleId="h34b2567e">
    <w:name w:val="h34b2567e"/>
    <w:basedOn w:val="a0"/>
    <w:rsid w:val="00EB0198"/>
  </w:style>
  <w:style w:type="character" w:customStyle="1" w:styleId="yda0bacd0">
    <w:name w:val="yda0bacd0"/>
    <w:basedOn w:val="a0"/>
    <w:rsid w:val="00EB0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1604">
                  <w:marLeft w:val="-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9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1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5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51379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03117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02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707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42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25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66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111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974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835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904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5316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3081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717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542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802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4268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2897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88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592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200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132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970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9043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306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2425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3734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8096627">
                  <w:blockQuote w:val="1"/>
                  <w:marLeft w:val="288"/>
                  <w:marRight w:val="288"/>
                  <w:marTop w:val="288"/>
                  <w:marBottom w:val="288"/>
                  <w:divBdr>
                    <w:top w:val="none" w:sz="0" w:space="1" w:color="auto"/>
                    <w:left w:val="single" w:sz="18" w:space="12" w:color="003366"/>
                    <w:bottom w:val="none" w:sz="0" w:space="1" w:color="auto"/>
                    <w:right w:val="none" w:sz="0" w:space="4" w:color="auto"/>
                  </w:divBdr>
                </w:div>
                <w:div w:id="3090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1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24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10767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35103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10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353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109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96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0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94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876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414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736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22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7853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268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6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37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5618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1041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6402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2414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111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4242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022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8133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29410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9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952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49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200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290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662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380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922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0184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50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3142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693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542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4884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7987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993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7918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5336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831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6381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0014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105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238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5673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487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2527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7376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9659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507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5973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812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0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4558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4739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8791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3825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681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50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1523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4318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815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0880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587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396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803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141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7526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4863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606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313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7372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040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57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8116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2022-11-30T12:49:00Z</dcterms:created>
  <dcterms:modified xsi:type="dcterms:W3CDTF">2022-11-30T12:49:00Z</dcterms:modified>
</cp:coreProperties>
</file>